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8.4 Alcohol and Substance Misuse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Policy Statement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Ladybird Forest Pre-School will not accept staff or parents arriving under the influence of alcohol or drugs or consumption of alcohol or drugs on our premises during open hours.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Staff </w:t>
      </w:r>
    </w:p>
    <w:p w:rsidR="00000000" w:rsidDel="00000000" w:rsidP="00000000" w:rsidRDefault="00000000" w:rsidRPr="00000000" w14:paraId="0000000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members are not permitted to consume alcohol during their contracted hours of work, or to care for the children if they are under the influence of alcohol or drugs.</w:t>
      </w:r>
    </w:p>
    <w:p w:rsidR="00000000" w:rsidDel="00000000" w:rsidP="00000000" w:rsidRDefault="00000000" w:rsidRPr="00000000" w14:paraId="0000000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are expected to arrive at work fit to carry out their job and to be able to perform their duties safely without any limitations due to the use or after effects of alcohol or drugs. (In this policy drug use includes the use of controlled drugs, psychoactive (or mind-altering) substances formerly known as “legal highs”, and the misuse of prescribed or over-the-counter medication. </w:t>
      </w:r>
    </w:p>
    <w:p w:rsidR="00000000" w:rsidDel="00000000" w:rsidP="00000000" w:rsidRDefault="00000000" w:rsidRPr="00000000" w14:paraId="0000000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members should not work with children if they have taken any drugs, including those available over the counter or prescribed by a doctor, considered inappropriate for intake while working with children.</w:t>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staff may occasionally or regularly need medication, any such medication must be kept in staff medication cabinet (situated within the Office) and should be labelled with the name of the member of staff.</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a member of staff be found under the influence of alcohol or drugs of any illegal form, before or during the opening hours, they will be immediately asked to leave the premises and told to return home.  Thereafter, the normal disciplinary procedures will commence.</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Management will respond to and investigate concerns and complaints raised in relation to alleged breaches of this policy.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Parents</w:t>
      </w:r>
    </w:p>
    <w:p w:rsidR="00000000" w:rsidDel="00000000" w:rsidP="00000000" w:rsidRDefault="00000000" w:rsidRPr="00000000" w14:paraId="0000001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parent/carer appears under the influence of alcohol or drugs staff will manage the incident tactfully to ensure that the professional relationship with the family is maintained.</w:t>
      </w:r>
    </w:p>
    <w:p w:rsidR="00000000" w:rsidDel="00000000" w:rsidP="00000000" w:rsidRDefault="00000000" w:rsidRPr="00000000" w14:paraId="0000001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parent/carer arrives at Ladybird Forest Pre-School under the influence of alcohol or drugs, a member of staff will ask the parent to arrange for someone else to collect the child. If the parent/ carer is unable / unwilling to cooperate, the member of staff will contact the emergency contact stated on the child’s admission form, to collect the child from the setting. </w:t>
      </w:r>
    </w:p>
    <w:p w:rsidR="00000000" w:rsidDel="00000000" w:rsidP="00000000" w:rsidRDefault="00000000" w:rsidRPr="00000000" w14:paraId="0000001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staff member is unable to reach the emergency contact, they will contact the Central Beds Local Authority Children’s Social Care Team and / or a third party that we may feel appropriate, including but not limited to the parent’s partner. Any member of staff feeling under threat should contact the police.</w:t>
      </w:r>
    </w:p>
    <w:p w:rsidR="00000000" w:rsidDel="00000000" w:rsidP="00000000" w:rsidRDefault="00000000" w:rsidRPr="00000000" w14:paraId="000000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any staff member has any concerns regarding the child’s welfare, we would endeavour to speak to the parent/carer about their child’s needs.</w:t>
      </w:r>
    </w:p>
    <w:p w:rsidR="00000000" w:rsidDel="00000000" w:rsidP="00000000" w:rsidRDefault="00000000" w:rsidRPr="00000000" w14:paraId="000000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ensure that there are two staff present when speaking to a parent so that staff should not jeopardise their own safety or others in these situations.</w:t>
      </w:r>
    </w:p>
    <w:p w:rsidR="00000000" w:rsidDel="00000000" w:rsidP="00000000" w:rsidRDefault="00000000" w:rsidRPr="00000000" w14:paraId="0000001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incident will be recorded on the Cause for Concern Form.</w:t>
      </w:r>
    </w:p>
    <w:p w:rsidR="00000000" w:rsidDel="00000000" w:rsidP="00000000" w:rsidRDefault="00000000" w:rsidRPr="00000000" w14:paraId="0000001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Cause for Concern Log is monitored termly.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spacing w:line="360" w:lineRule="auto"/>
        <w:rPr>
          <w:rFonts w:ascii="Arial" w:cs="Arial" w:eastAsia="Arial" w:hAnsi="Arial"/>
          <w:b w:val="1"/>
          <w:sz w:val="22"/>
          <w:szCs w:val="22"/>
        </w:rPr>
      </w:pPr>
      <w:bookmarkStart w:colFirst="0" w:colLast="0" w:name="_heading=h.gjdgxs" w:id="0"/>
      <w:bookmarkEnd w:id="0"/>
      <w:r w:rsidDel="00000000" w:rsidR="00000000" w:rsidRPr="00000000">
        <w:rPr>
          <w:rFonts w:ascii="Arial" w:cs="Arial" w:eastAsia="Arial" w:hAnsi="Arial"/>
          <w:b w:val="1"/>
          <w:sz w:val="22"/>
          <w:szCs w:val="22"/>
          <w:rtl w:val="0"/>
        </w:rPr>
        <w:t xml:space="preserve">Relevant Ladybird policies:</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Safeguarding Children and Child Protection</w:t>
      </w:r>
    </w:p>
    <w:p w:rsidR="00000000" w:rsidDel="00000000" w:rsidP="00000000" w:rsidRDefault="00000000" w:rsidRPr="00000000" w14:paraId="0000001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 Drop Off and Collections</w:t>
      </w:r>
    </w:p>
    <w:p w:rsidR="00000000" w:rsidDel="00000000" w:rsidP="00000000" w:rsidRDefault="00000000" w:rsidRPr="00000000" w14:paraId="0000001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Online Safety</w:t>
      </w:r>
    </w:p>
    <w:p w:rsidR="00000000" w:rsidDel="00000000" w:rsidP="00000000" w:rsidRDefault="00000000" w:rsidRPr="00000000" w14:paraId="0000001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 Administering Medicines</w:t>
      </w:r>
    </w:p>
    <w:p w:rsidR="00000000" w:rsidDel="00000000" w:rsidP="00000000" w:rsidRDefault="00000000" w:rsidRPr="00000000" w14:paraId="0000001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8.1 Health and Safety</w:t>
      </w:r>
    </w:p>
    <w:p w:rsidR="00000000" w:rsidDel="00000000" w:rsidP="00000000" w:rsidRDefault="00000000" w:rsidRPr="00000000" w14:paraId="0000001F">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Key contact details:</w:t>
      </w:r>
    </w:p>
    <w:tbl>
      <w:tblPr>
        <w:tblStyle w:val="Table1"/>
        <w:tblW w:w="1019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06"/>
        <w:gridCol w:w="6088"/>
        <w:tblGridChange w:id="0">
          <w:tblGrid>
            <w:gridCol w:w="4106"/>
            <w:gridCol w:w="6088"/>
          </w:tblGrid>
        </w:tblGridChange>
      </w:tblGrid>
      <w:tr>
        <w:trPr>
          <w:cantSplit w:val="1"/>
          <w:trHeight w:val="312" w:hRule="atLeast"/>
          <w:tblHeader w:val="0"/>
        </w:trPr>
        <w:tc>
          <w:tcPr/>
          <w:p w:rsidR="00000000" w:rsidDel="00000000" w:rsidP="00000000" w:rsidRDefault="00000000" w:rsidRPr="00000000" w14:paraId="00000021">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Organisation </w:t>
            </w:r>
          </w:p>
        </w:tc>
        <w:tc>
          <w:tcPr/>
          <w:p w:rsidR="00000000" w:rsidDel="00000000" w:rsidP="00000000" w:rsidRDefault="00000000" w:rsidRPr="00000000" w14:paraId="00000022">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Contact Number </w:t>
            </w:r>
          </w:p>
        </w:tc>
      </w:tr>
      <w:tr>
        <w:trPr>
          <w:cantSplit w:val="1"/>
          <w:tblHeader w:val="0"/>
        </w:trPr>
        <w:tc>
          <w:tcPr/>
          <w:p w:rsidR="00000000" w:rsidDel="00000000" w:rsidP="00000000" w:rsidRDefault="00000000" w:rsidRPr="00000000" w14:paraId="00000023">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Central Bedfordshire local authority Children’s Social Care Team </w:t>
            </w:r>
          </w:p>
        </w:tc>
        <w:tc>
          <w:tcPr>
            <w:vAlign w:val="center"/>
          </w:tcPr>
          <w:p w:rsidR="00000000" w:rsidDel="00000000" w:rsidP="00000000" w:rsidRDefault="00000000" w:rsidRPr="00000000" w14:paraId="00000024">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0300 300 4833</w:t>
            </w:r>
          </w:p>
        </w:tc>
      </w:tr>
      <w:tr>
        <w:trPr>
          <w:cantSplit w:val="1"/>
          <w:tblHeader w:val="0"/>
        </w:trPr>
        <w:tc>
          <w:tcPr/>
          <w:p w:rsidR="00000000" w:rsidDel="00000000" w:rsidP="00000000" w:rsidRDefault="00000000" w:rsidRPr="00000000" w14:paraId="00000025">
            <w:pPr>
              <w:spacing w:line="360" w:lineRule="auto"/>
              <w:rPr>
                <w:sz w:val="22"/>
                <w:szCs w:val="22"/>
                <w:highlight w:val="yellow"/>
              </w:rPr>
            </w:pPr>
            <w:r w:rsidDel="00000000" w:rsidR="00000000" w:rsidRPr="00000000">
              <w:rPr>
                <w:rFonts w:ascii="Arial" w:cs="Arial" w:eastAsia="Arial" w:hAnsi="Arial"/>
                <w:sz w:val="22"/>
                <w:szCs w:val="22"/>
                <w:rtl w:val="0"/>
              </w:rPr>
              <w:t xml:space="preserve">Police</w:t>
            </w:r>
            <w:r w:rsidDel="00000000" w:rsidR="00000000" w:rsidRPr="00000000">
              <w:rPr>
                <w:rtl w:val="0"/>
              </w:rPr>
            </w:r>
          </w:p>
        </w:tc>
        <w:tc>
          <w:tcPr>
            <w:vAlign w:val="center"/>
          </w:tcPr>
          <w:p w:rsidR="00000000" w:rsidDel="00000000" w:rsidP="00000000" w:rsidRDefault="00000000" w:rsidRPr="00000000" w14:paraId="00000026">
            <w:pPr>
              <w:spacing w:line="360" w:lineRule="auto"/>
              <w:rPr>
                <w:rFonts w:ascii="Arial" w:cs="Arial" w:eastAsia="Arial" w:hAnsi="Arial"/>
                <w:b w:val="1"/>
                <w:strike w:val="1"/>
                <w:sz w:val="22"/>
                <w:szCs w:val="22"/>
                <w:highlight w:val="yellow"/>
              </w:rPr>
            </w:pPr>
            <w:r w:rsidDel="00000000" w:rsidR="00000000" w:rsidRPr="00000000">
              <w:rPr>
                <w:rFonts w:ascii="Arial" w:cs="Arial" w:eastAsia="Arial" w:hAnsi="Arial"/>
                <w:sz w:val="22"/>
                <w:szCs w:val="22"/>
                <w:rtl w:val="0"/>
              </w:rPr>
              <w:t xml:space="preserve">999</w:t>
            </w:r>
            <w:r w:rsidDel="00000000" w:rsidR="00000000" w:rsidRPr="00000000">
              <w:rPr>
                <w:rtl w:val="0"/>
              </w:rPr>
            </w:r>
          </w:p>
        </w:tc>
      </w:tr>
    </w:tbl>
    <w:p w:rsidR="00000000" w:rsidDel="00000000" w:rsidP="00000000" w:rsidRDefault="00000000" w:rsidRPr="00000000" w14:paraId="00000027">
      <w:pPr>
        <w:spacing w:line="360" w:lineRule="auto"/>
        <w:rPr>
          <w:rFonts w:ascii="Arial" w:cs="Arial" w:eastAsia="Arial" w:hAnsi="Arial"/>
          <w:sz w:val="22"/>
          <w:szCs w:val="22"/>
        </w:rPr>
      </w:pPr>
      <w:r w:rsidDel="00000000" w:rsidR="00000000" w:rsidRPr="00000000">
        <w:rPr>
          <w:rtl w:val="0"/>
        </w:rPr>
      </w:r>
    </w:p>
    <w:tbl>
      <w:tblPr>
        <w:tblStyle w:val="Table2"/>
        <w:tblW w:w="101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7"/>
        <w:gridCol w:w="6078"/>
        <w:tblGridChange w:id="0">
          <w:tblGrid>
            <w:gridCol w:w="4107"/>
            <w:gridCol w:w="6078"/>
          </w:tblGrid>
        </w:tblGridChange>
      </w:tblGrid>
      <w:tr>
        <w:trPr>
          <w:cantSplit w:val="0"/>
          <w:trHeight w:val="934" w:hRule="atLeast"/>
          <w:tblHeader w:val="0"/>
        </w:trPr>
        <w:tc>
          <w:tcPr>
            <w:shd w:fill="auto" w:val="cle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This policy was reviewed by</w:t>
            </w:r>
          </w:p>
        </w:tc>
        <w:tc>
          <w:tcPr>
            <w:shd w:fill="auto" w:val="clea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Amanda Sanders – Pre-School Manager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Rebecca McGough – Chair</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07" w:hRule="atLeast"/>
          <w:tblHeader w:val="0"/>
        </w:trPr>
        <w:tc>
          <w:tcPr>
            <w:shd w:fill="auto" w:val="clea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of review</w:t>
            </w:r>
          </w:p>
        </w:tc>
        <w:tc>
          <w:tcPr>
            <w:shd w:fill="auto" w:val="clea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sz w:val="22"/>
                <w:szCs w:val="22"/>
                <w:rtl w:val="0"/>
              </w:rPr>
              <w:t xml:space="preserve">June 2022</w:t>
            </w:r>
            <w:r w:rsidDel="00000000" w:rsidR="00000000" w:rsidRPr="00000000">
              <w:rPr>
                <w:rtl w:val="0"/>
              </w:rPr>
            </w:r>
          </w:p>
        </w:tc>
      </w:tr>
      <w:tr>
        <w:trPr>
          <w:cantSplit w:val="0"/>
          <w:trHeight w:val="295" w:hRule="atLeast"/>
          <w:tblHeader w:val="0"/>
        </w:trPr>
        <w:tc>
          <w:tcPr>
            <w:shd w:fill="auto" w:val="clea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for next review</w:t>
            </w:r>
          </w:p>
        </w:tc>
        <w:tc>
          <w:tcPr>
            <w:shd w:fill="auto" w:val="clea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June 202</w:t>
            </w:r>
            <w:r w:rsidDel="00000000" w:rsidR="00000000" w:rsidRPr="00000000">
              <w:rPr>
                <w:rFonts w:ascii="Arial" w:cs="Arial" w:eastAsia="Arial" w:hAnsi="Arial"/>
                <w:sz w:val="22"/>
                <w:szCs w:val="22"/>
                <w:rtl w:val="0"/>
              </w:rPr>
              <w:t xml:space="preserve">3</w:t>
            </w:r>
            <w:r w:rsidDel="00000000" w:rsidR="00000000" w:rsidRPr="00000000">
              <w:rPr>
                <w:rtl w:val="0"/>
              </w:rPr>
            </w:r>
          </w:p>
        </w:tc>
      </w:tr>
      <w:tr>
        <w:trPr>
          <w:cantSplit w:val="0"/>
          <w:trHeight w:val="934" w:hRule="atLeast"/>
          <w:tblHeader w:val="0"/>
        </w:trPr>
        <w:tc>
          <w:tcPr>
            <w:shd w:fill="auto" w:val="clea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Chair’s signature</w:t>
            </w:r>
          </w:p>
        </w:tc>
        <w:tc>
          <w:tcPr>
            <w:shd w:fill="auto" w:val="clea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4">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spacing w:line="360" w:lineRule="auto"/>
        <w:rPr>
          <w:rFonts w:ascii="Arial" w:cs="Arial" w:eastAsia="Arial" w:hAnsi="Arial"/>
          <w:color w:val="000000"/>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567" w:top="567" w:left="851" w:right="851" w:header="454"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Times New Roman"/>
  <w:font w:name="Calibri"/>
  <w:font w:name="Comic Sans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F">
    <w:pPr>
      <w:tabs>
        <w:tab w:val="center" w:pos="4320"/>
        <w:tab w:val="right" w:pos="8640"/>
      </w:tabs>
      <w:jc w:val="center"/>
      <w:rPr>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1"/>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Ladybird Forest Pre-School </w:t>
    </w:r>
    <w:r w:rsidDel="00000000" w:rsidR="00000000" w:rsidRPr="00000000">
      <w:drawing>
        <wp:anchor allowOverlap="1" behindDoc="0" distB="0" distT="0" distL="114300" distR="114300" hidden="0" layoutInCell="1" locked="0" relativeHeight="0" simplePos="0">
          <wp:simplePos x="0" y="0"/>
          <wp:positionH relativeFrom="column">
            <wp:posOffset>8506460</wp:posOffset>
          </wp:positionH>
          <wp:positionV relativeFrom="paragraph">
            <wp:posOffset>-140969</wp:posOffset>
          </wp:positionV>
          <wp:extent cx="889635" cy="778510"/>
          <wp:effectExtent b="12700" l="12700" r="12700" t="12700"/>
          <wp:wrapNone/>
          <wp:docPr descr="Logoidea[1]" id="16" name="image3.jpg"/>
          <a:graphic>
            <a:graphicData uri="http://schemas.openxmlformats.org/drawingml/2006/picture">
              <pic:pic>
                <pic:nvPicPr>
                  <pic:cNvPr descr="Logoidea[1]" id="0" name="image3.jpg"/>
                  <pic:cNvPicPr preferRelativeResize="0"/>
                </pic:nvPicPr>
                <pic:blipFill>
                  <a:blip r:embed="rId1"/>
                  <a:srcRect b="0" l="0" r="0" t="0"/>
                  <a:stretch>
                    <a:fillRect/>
                  </a:stretch>
                </pic:blipFill>
                <pic:spPr>
                  <a:xfrm>
                    <a:off x="0" y="0"/>
                    <a:ext cx="889635" cy="778510"/>
                  </a:xfrm>
                  <a:prstGeom prst="rect"/>
                  <a:ln w="12700">
                    <a:solidFill>
                      <a:srgbClr val="000000"/>
                    </a:solidFill>
                    <a:prstDash val="solid"/>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-46354</wp:posOffset>
          </wp:positionH>
          <wp:positionV relativeFrom="paragraph">
            <wp:posOffset>-142239</wp:posOffset>
          </wp:positionV>
          <wp:extent cx="628650" cy="681990"/>
          <wp:effectExtent b="0" l="0" r="0" t="0"/>
          <wp:wrapNone/>
          <wp:docPr descr="C:\Users\Alex\AppData\Local\Microsoft\Windows\Temporary Internet Files\Content.Outlook\FIKCDG45\ladybird pre-school amendments.jpg" id="14" name="image1.jpg"/>
          <a:graphic>
            <a:graphicData uri="http://schemas.openxmlformats.org/drawingml/2006/picture">
              <pic:pic>
                <pic:nvPicPr>
                  <pic:cNvPr descr="C:\Users\Alex\AppData\Local\Microsoft\Windows\Temporary Internet Files\Content.Outlook\FIKCDG45\ladybird pre-school amendments.jpg" id="0" name="image1.jpg"/>
                  <pic:cNvPicPr preferRelativeResize="0"/>
                </pic:nvPicPr>
                <pic:blipFill>
                  <a:blip r:embed="rId2"/>
                  <a:srcRect b="0" l="0" r="0" t="0"/>
                  <a:stretch>
                    <a:fillRect/>
                  </a:stretch>
                </pic:blipFill>
                <pic:spPr>
                  <a:xfrm>
                    <a:off x="0" y="0"/>
                    <a:ext cx="628650" cy="6819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5574665</wp:posOffset>
          </wp:positionH>
          <wp:positionV relativeFrom="paragraph">
            <wp:posOffset>-88264</wp:posOffset>
          </wp:positionV>
          <wp:extent cx="1009015" cy="419100"/>
          <wp:effectExtent b="0" l="0" r="0" t="0"/>
          <wp:wrapNone/>
          <wp:docPr descr="C:\Users\Alex\Google Drive\Ladybird\Miscellanous\Letterhead &amp; Logos\MM Logo.jpg" id="11" name="image2.jpg"/>
          <a:graphic>
            <a:graphicData uri="http://schemas.openxmlformats.org/drawingml/2006/picture">
              <pic:pic>
                <pic:nvPicPr>
                  <pic:cNvPr descr="C:\Users\Alex\Google Drive\Ladybird\Miscellanous\Letterhead &amp; Logos\MM Logo.jpg" id="0" name="image2.jpg"/>
                  <pic:cNvPicPr preferRelativeResize="0"/>
                </pic:nvPicPr>
                <pic:blipFill>
                  <a:blip r:embed="rId3"/>
                  <a:srcRect b="0" l="0" r="0" t="0"/>
                  <a:stretch>
                    <a:fillRect/>
                  </a:stretch>
                </pic:blipFill>
                <pic:spPr>
                  <a:xfrm>
                    <a:off x="0" y="0"/>
                    <a:ext cx="1009015" cy="419100"/>
                  </a:xfrm>
                  <a:prstGeom prst="rect"/>
                  <a:ln/>
                </pic:spPr>
              </pic:pic>
            </a:graphicData>
          </a:graphic>
        </wp:anchor>
      </w:drawing>
    </w:r>
  </w:p>
  <w:p w:rsidR="00000000" w:rsidDel="00000000" w:rsidP="00000000" w:rsidRDefault="00000000" w:rsidRPr="00000000" w14:paraId="00000039">
    <w:pPr>
      <w:keepNext w:val="1"/>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3A">
    <w:pPr>
      <w:tabs>
        <w:tab w:val="left" w:pos="3435"/>
      </w:tabs>
      <w:spacing w:line="276" w:lineRule="auto"/>
      <w:jc w:val="center"/>
      <w:rPr>
        <w:rFonts w:ascii="Comic Sans MS" w:cs="Comic Sans MS" w:eastAsia="Comic Sans MS" w:hAnsi="Comic Sans MS"/>
      </w:rPr>
    </w:pPr>
    <w:r w:rsidDel="00000000" w:rsidR="00000000" w:rsidRPr="00000000">
      <w:rPr>
        <w:rFonts w:ascii="Arial" w:cs="Arial" w:eastAsia="Arial" w:hAnsi="Arial"/>
        <w:b w:val="1"/>
        <w:sz w:val="22"/>
        <w:szCs w:val="22"/>
        <w:rtl w:val="0"/>
      </w:rPr>
      <w:t xml:space="preserve">Safeguarding and Welfare Requirements: Safety and Suitability of Premises, Environment and Equipment</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1"/>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Ladybird Forest Pre-School </w:t>
    </w:r>
    <w:r w:rsidDel="00000000" w:rsidR="00000000" w:rsidRPr="00000000">
      <w:drawing>
        <wp:anchor allowOverlap="1" behindDoc="0" distB="0" distT="0" distL="114300" distR="114300" hidden="0" layoutInCell="1" locked="0" relativeHeight="0" simplePos="0">
          <wp:simplePos x="0" y="0"/>
          <wp:positionH relativeFrom="column">
            <wp:posOffset>8506460</wp:posOffset>
          </wp:positionH>
          <wp:positionV relativeFrom="paragraph">
            <wp:posOffset>-140969</wp:posOffset>
          </wp:positionV>
          <wp:extent cx="889635" cy="778510"/>
          <wp:effectExtent b="12700" l="12700" r="12700" t="12700"/>
          <wp:wrapNone/>
          <wp:docPr descr="Logoidea[1]" id="12" name="image3.jpg"/>
          <a:graphic>
            <a:graphicData uri="http://schemas.openxmlformats.org/drawingml/2006/picture">
              <pic:pic>
                <pic:nvPicPr>
                  <pic:cNvPr descr="Logoidea[1]" id="0" name="image3.jpg"/>
                  <pic:cNvPicPr preferRelativeResize="0"/>
                </pic:nvPicPr>
                <pic:blipFill>
                  <a:blip r:embed="rId1"/>
                  <a:srcRect b="0" l="0" r="0" t="0"/>
                  <a:stretch>
                    <a:fillRect/>
                  </a:stretch>
                </pic:blipFill>
                <pic:spPr>
                  <a:xfrm>
                    <a:off x="0" y="0"/>
                    <a:ext cx="889635" cy="778510"/>
                  </a:xfrm>
                  <a:prstGeom prst="rect"/>
                  <a:ln w="12700">
                    <a:solidFill>
                      <a:srgbClr val="000000"/>
                    </a:solidFill>
                    <a:prstDash val="solid"/>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-322579</wp:posOffset>
          </wp:positionH>
          <wp:positionV relativeFrom="paragraph">
            <wp:posOffset>-189864</wp:posOffset>
          </wp:positionV>
          <wp:extent cx="628650" cy="681990"/>
          <wp:effectExtent b="0" l="0" r="0" t="0"/>
          <wp:wrapNone/>
          <wp:docPr descr="C:\Users\Alex\AppData\Local\Microsoft\Windows\Temporary Internet Files\Content.Outlook\FIKCDG45\ladybird pre-school amendments.jpg" id="15" name="image1.jpg"/>
          <a:graphic>
            <a:graphicData uri="http://schemas.openxmlformats.org/drawingml/2006/picture">
              <pic:pic>
                <pic:nvPicPr>
                  <pic:cNvPr descr="C:\Users\Alex\AppData\Local\Microsoft\Windows\Temporary Internet Files\Content.Outlook\FIKCDG45\ladybird pre-school amendments.jpg" id="0" name="image1.jpg"/>
                  <pic:cNvPicPr preferRelativeResize="0"/>
                </pic:nvPicPr>
                <pic:blipFill>
                  <a:blip r:embed="rId2"/>
                  <a:srcRect b="0" l="0" r="0" t="0"/>
                  <a:stretch>
                    <a:fillRect/>
                  </a:stretch>
                </pic:blipFill>
                <pic:spPr>
                  <a:xfrm>
                    <a:off x="0" y="0"/>
                    <a:ext cx="628650" cy="6819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5470525</wp:posOffset>
          </wp:positionH>
          <wp:positionV relativeFrom="paragraph">
            <wp:posOffset>-29209</wp:posOffset>
          </wp:positionV>
          <wp:extent cx="1009015" cy="419100"/>
          <wp:effectExtent b="0" l="0" r="0" t="0"/>
          <wp:wrapNone/>
          <wp:docPr descr="C:\Users\Alex\Google Drive\Ladybird\Miscellanous\Letterhead &amp; Logos\MM Logo.jpg" id="13" name="image2.jpg"/>
          <a:graphic>
            <a:graphicData uri="http://schemas.openxmlformats.org/drawingml/2006/picture">
              <pic:pic>
                <pic:nvPicPr>
                  <pic:cNvPr descr="C:\Users\Alex\Google Drive\Ladybird\Miscellanous\Letterhead &amp; Logos\MM Logo.jpg" id="0" name="image2.jpg"/>
                  <pic:cNvPicPr preferRelativeResize="0"/>
                </pic:nvPicPr>
                <pic:blipFill>
                  <a:blip r:embed="rId3"/>
                  <a:srcRect b="0" l="0" r="0" t="0"/>
                  <a:stretch>
                    <a:fillRect/>
                  </a:stretch>
                </pic:blipFill>
                <pic:spPr>
                  <a:xfrm>
                    <a:off x="0" y="0"/>
                    <a:ext cx="1009015" cy="419100"/>
                  </a:xfrm>
                  <a:prstGeom prst="rect"/>
                  <a:ln/>
                </pic:spPr>
              </pic:pic>
            </a:graphicData>
          </a:graphic>
        </wp:anchor>
      </w:drawing>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8"/>
      <w:szCs w:val="28"/>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26BCD"/>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qFormat w:val="1"/>
    <w:rsid w:val="00C54154"/>
    <w:pPr>
      <w:keepNext w:val="1"/>
      <w:outlineLvl w:val="0"/>
    </w:pPr>
    <w:rPr>
      <w:rFonts w:ascii="Arial" w:cs="Arial" w:hAnsi="Arial"/>
      <w:b w:val="1"/>
      <w:bCs w:val="1"/>
      <w:sz w:val="28"/>
    </w:rPr>
  </w:style>
  <w:style w:type="paragraph" w:styleId="Heading2">
    <w:name w:val="heading 2"/>
    <w:basedOn w:val="Normal"/>
    <w:next w:val="Normal"/>
    <w:link w:val="Heading2Char"/>
    <w:uiPriority w:val="9"/>
    <w:unhideWhenUsed w:val="1"/>
    <w:qFormat w:val="1"/>
    <w:rsid w:val="00712427"/>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paragraph" w:styleId="Heading3">
    <w:name w:val="heading 3"/>
    <w:basedOn w:val="Normal"/>
    <w:next w:val="Normal"/>
    <w:link w:val="Heading3Char"/>
    <w:uiPriority w:val="9"/>
    <w:unhideWhenUsed w:val="1"/>
    <w:qFormat w:val="1"/>
    <w:rsid w:val="00035CA6"/>
    <w:pPr>
      <w:keepNext w:val="1"/>
      <w:keepLines w:val="1"/>
      <w:spacing w:before="40"/>
      <w:outlineLvl w:val="2"/>
    </w:pPr>
    <w:rPr>
      <w:rFonts w:asciiTheme="majorHAnsi" w:cstheme="majorBidi" w:eastAsiaTheme="majorEastAsia" w:hAnsiTheme="majorHAnsi"/>
      <w:color w:val="243f60"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nhideWhenUsed w:val="1"/>
    <w:rsid w:val="00436509"/>
    <w:pPr>
      <w:tabs>
        <w:tab w:val="center" w:pos="4513"/>
        <w:tab w:val="right" w:pos="9026"/>
      </w:tabs>
    </w:pPr>
  </w:style>
  <w:style w:type="character" w:styleId="HeaderChar" w:customStyle="1">
    <w:name w:val="Header Char"/>
    <w:basedOn w:val="DefaultParagraphFont"/>
    <w:link w:val="Header"/>
    <w:uiPriority w:val="99"/>
    <w:rsid w:val="00436509"/>
  </w:style>
  <w:style w:type="paragraph" w:styleId="Footer">
    <w:name w:val="footer"/>
    <w:basedOn w:val="Normal"/>
    <w:link w:val="FooterChar"/>
    <w:uiPriority w:val="99"/>
    <w:unhideWhenUsed w:val="1"/>
    <w:rsid w:val="00436509"/>
    <w:pPr>
      <w:tabs>
        <w:tab w:val="center" w:pos="4513"/>
        <w:tab w:val="right" w:pos="9026"/>
      </w:tabs>
    </w:pPr>
  </w:style>
  <w:style w:type="character" w:styleId="FooterChar" w:customStyle="1">
    <w:name w:val="Footer Char"/>
    <w:basedOn w:val="DefaultParagraphFont"/>
    <w:link w:val="Footer"/>
    <w:uiPriority w:val="99"/>
    <w:rsid w:val="00436509"/>
  </w:style>
  <w:style w:type="paragraph" w:styleId="ListParagraph">
    <w:name w:val="List Paragraph"/>
    <w:basedOn w:val="Normal"/>
    <w:uiPriority w:val="34"/>
    <w:qFormat w:val="1"/>
    <w:rsid w:val="00426BCD"/>
    <w:pPr>
      <w:ind w:left="720"/>
    </w:pPr>
  </w:style>
  <w:style w:type="character" w:styleId="Hyperlink">
    <w:name w:val="Hyperlink"/>
    <w:basedOn w:val="DefaultParagraphFont"/>
    <w:unhideWhenUsed w:val="1"/>
    <w:rsid w:val="003F1F2A"/>
    <w:rPr>
      <w:color w:val="0000ff"/>
      <w:u w:val="single"/>
    </w:rPr>
  </w:style>
  <w:style w:type="paragraph" w:styleId="NoSpacing">
    <w:name w:val="No Spacing"/>
    <w:uiPriority w:val="1"/>
    <w:qFormat w:val="1"/>
    <w:rsid w:val="003F1F2A"/>
    <w:pPr>
      <w:spacing w:after="0" w:line="240" w:lineRule="auto"/>
    </w:pPr>
    <w:rPr>
      <w:rFonts w:ascii="Times New Roman" w:cs="Times New Roman" w:eastAsia="Times New Roman" w:hAnsi="Times New Roman"/>
      <w:sz w:val="24"/>
      <w:szCs w:val="24"/>
      <w:lang w:eastAsia="en-GB"/>
    </w:rPr>
  </w:style>
  <w:style w:type="character" w:styleId="Heading1Char" w:customStyle="1">
    <w:name w:val="Heading 1 Char"/>
    <w:basedOn w:val="DefaultParagraphFont"/>
    <w:link w:val="Heading1"/>
    <w:uiPriority w:val="9"/>
    <w:rsid w:val="00C54154"/>
    <w:rPr>
      <w:rFonts w:ascii="Arial" w:cs="Arial" w:eastAsia="Times New Roman" w:hAnsi="Arial"/>
      <w:b w:val="1"/>
      <w:bCs w:val="1"/>
      <w:sz w:val="28"/>
      <w:szCs w:val="24"/>
    </w:rPr>
  </w:style>
  <w:style w:type="paragraph" w:styleId="BalloonText">
    <w:name w:val="Balloon Text"/>
    <w:basedOn w:val="Normal"/>
    <w:link w:val="BalloonTextChar"/>
    <w:uiPriority w:val="99"/>
    <w:semiHidden w:val="1"/>
    <w:unhideWhenUsed w:val="1"/>
    <w:rsid w:val="0076731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6731E"/>
    <w:rPr>
      <w:rFonts w:ascii="Segoe UI" w:cs="Segoe UI" w:eastAsia="Times New Roman" w:hAnsi="Segoe UI"/>
      <w:sz w:val="18"/>
      <w:szCs w:val="18"/>
    </w:rPr>
  </w:style>
  <w:style w:type="character" w:styleId="Heading3Char" w:customStyle="1">
    <w:name w:val="Heading 3 Char"/>
    <w:basedOn w:val="DefaultParagraphFont"/>
    <w:link w:val="Heading3"/>
    <w:uiPriority w:val="9"/>
    <w:rsid w:val="00035CA6"/>
    <w:rPr>
      <w:rFonts w:asciiTheme="majorHAnsi" w:cstheme="majorBidi" w:eastAsiaTheme="majorEastAsia" w:hAnsiTheme="majorHAnsi"/>
      <w:color w:val="243f60" w:themeColor="accent1" w:themeShade="00007F"/>
      <w:sz w:val="24"/>
      <w:szCs w:val="24"/>
    </w:rPr>
  </w:style>
  <w:style w:type="paragraph" w:styleId="BodyText">
    <w:name w:val="Body Text"/>
    <w:basedOn w:val="Normal"/>
    <w:link w:val="BodyTextChar"/>
    <w:rsid w:val="00035CA6"/>
    <w:pPr>
      <w:overflowPunct w:val="0"/>
      <w:autoSpaceDE w:val="0"/>
      <w:autoSpaceDN w:val="0"/>
      <w:adjustRightInd w:val="0"/>
      <w:textAlignment w:val="baseline"/>
    </w:pPr>
    <w:rPr>
      <w:b w:val="1"/>
      <w:bCs w:val="1"/>
      <w:szCs w:val="20"/>
    </w:rPr>
  </w:style>
  <w:style w:type="character" w:styleId="BodyTextChar" w:customStyle="1">
    <w:name w:val="Body Text Char"/>
    <w:basedOn w:val="DefaultParagraphFont"/>
    <w:link w:val="BodyText"/>
    <w:rsid w:val="00035CA6"/>
    <w:rPr>
      <w:rFonts w:ascii="Times New Roman" w:cs="Times New Roman" w:eastAsia="Times New Roman" w:hAnsi="Times New Roman"/>
      <w:b w:val="1"/>
      <w:bCs w:val="1"/>
      <w:sz w:val="24"/>
      <w:szCs w:val="20"/>
    </w:rPr>
  </w:style>
  <w:style w:type="character" w:styleId="Heading2Char" w:customStyle="1">
    <w:name w:val="Heading 2 Char"/>
    <w:basedOn w:val="DefaultParagraphFont"/>
    <w:link w:val="Heading2"/>
    <w:uiPriority w:val="9"/>
    <w:rsid w:val="00712427"/>
    <w:rPr>
      <w:rFonts w:asciiTheme="majorHAnsi" w:cstheme="majorBidi" w:eastAsiaTheme="majorEastAsia" w:hAnsiTheme="majorHAnsi"/>
      <w:color w:val="365f91" w:themeColor="accent1" w:themeShade="0000BF"/>
      <w:sz w:val="26"/>
      <w:szCs w:val="26"/>
    </w:rPr>
  </w:style>
  <w:style w:type="paragraph" w:styleId="BodyTextIndent1" w:customStyle="1">
    <w:name w:val="Body Text Indent+1"/>
    <w:basedOn w:val="Normal"/>
    <w:next w:val="Normal"/>
    <w:rsid w:val="00712427"/>
    <w:pPr>
      <w:autoSpaceDE w:val="0"/>
      <w:autoSpaceDN w:val="0"/>
      <w:adjustRightInd w:val="0"/>
    </w:pPr>
    <w:rPr>
      <w:rFonts w:ascii="Arial" w:hAnsi="Arial"/>
      <w:lang w:eastAsia="en-GB"/>
    </w:rPr>
  </w:style>
  <w:style w:type="character" w:styleId="CommentReference">
    <w:name w:val="annotation reference"/>
    <w:uiPriority w:val="99"/>
    <w:semiHidden w:val="1"/>
    <w:unhideWhenUsed w:val="1"/>
    <w:rsid w:val="00177DE8"/>
    <w:rPr>
      <w:sz w:val="16"/>
      <w:szCs w:val="16"/>
    </w:rPr>
  </w:style>
  <w:style w:type="paragraph" w:styleId="H2" w:customStyle="1">
    <w:name w:val="H2"/>
    <w:basedOn w:val="Normal"/>
    <w:next w:val="Normal"/>
    <w:qFormat w:val="1"/>
    <w:rsid w:val="00EF5344"/>
    <w:pPr>
      <w:keepNext w:val="1"/>
      <w:jc w:val="both"/>
    </w:pPr>
    <w:rPr>
      <w:rFonts w:ascii="Arial" w:cs="Arial" w:hAnsi="Arial"/>
      <w:b w:val="1"/>
    </w:rPr>
  </w:style>
  <w:style w:type="paragraph" w:styleId="NormalWeb">
    <w:name w:val="Normal (Web)"/>
    <w:basedOn w:val="Normal"/>
    <w:uiPriority w:val="99"/>
    <w:unhideWhenUsed w:val="1"/>
    <w:rsid w:val="005F235A"/>
    <w:pPr>
      <w:spacing w:after="100" w:afterAutospacing="1" w:before="100" w:beforeAutospacing="1"/>
    </w:pPr>
    <w:rPr>
      <w:lang w:eastAsia="en-GB"/>
    </w:rPr>
  </w:style>
  <w:style w:type="paragraph" w:styleId="CommentText">
    <w:name w:val="annotation text"/>
    <w:basedOn w:val="Normal"/>
    <w:link w:val="CommentTextChar"/>
    <w:uiPriority w:val="99"/>
    <w:semiHidden w:val="1"/>
    <w:unhideWhenUsed w:val="1"/>
    <w:rsid w:val="00266F9A"/>
    <w:rPr>
      <w:sz w:val="20"/>
      <w:szCs w:val="20"/>
    </w:rPr>
  </w:style>
  <w:style w:type="character" w:styleId="CommentTextChar" w:customStyle="1">
    <w:name w:val="Comment Text Char"/>
    <w:basedOn w:val="DefaultParagraphFont"/>
    <w:link w:val="CommentText"/>
    <w:uiPriority w:val="99"/>
    <w:semiHidden w:val="1"/>
    <w:rsid w:val="00266F9A"/>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266F9A"/>
    <w:rPr>
      <w:b w:val="1"/>
      <w:bCs w:val="1"/>
    </w:rPr>
  </w:style>
  <w:style w:type="character" w:styleId="CommentSubjectChar" w:customStyle="1">
    <w:name w:val="Comment Subject Char"/>
    <w:basedOn w:val="CommentTextChar"/>
    <w:link w:val="CommentSubject"/>
    <w:uiPriority w:val="99"/>
    <w:semiHidden w:val="1"/>
    <w:rsid w:val="00266F9A"/>
    <w:rPr>
      <w:rFonts w:ascii="Times New Roman" w:cs="Times New Roman" w:eastAsia="Times New Roman" w:hAnsi="Times New Roman"/>
      <w:b w:val="1"/>
      <w:bCs w:val="1"/>
      <w:sz w:val="20"/>
      <w:szCs w:val="20"/>
    </w:rPr>
  </w:style>
  <w:style w:type="paragraph" w:styleId="Revision">
    <w:name w:val="Revision"/>
    <w:hidden w:val="1"/>
    <w:uiPriority w:val="99"/>
    <w:semiHidden w:val="1"/>
    <w:rsid w:val="004600A4"/>
    <w:pPr>
      <w:spacing w:after="0"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13.0" w:type="dxa"/>
        <w:left w:w="115.0" w:type="dxa"/>
        <w:bottom w:w="113.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jpg"/><Relationship Id="rId3"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jpg"/><Relationship Id="rId3"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PJxpQOQlOyzHYFvWzVSAeCtQbQ==">AMUW2mVBUa819g5jn0oRMMJCt8He0JS8v9PLCUreMdTUftJzC5Q8AYZS4JDtoserHlK8zPPjFubnNpPvgP/UnGtMsrG8/BVmQWG0hXaylKEyftzsV3mJplNrSjbgGtEWdLq4nqaRvUro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2021-10-05T21:07:00Z</dcterms:created>
  <dc:creator>Alex Sear</dc:creator>
</cp:coreProperties>
</file>