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8"/>
          <w:szCs w:val="28"/>
          <w:rtl w:val="0"/>
        </w:rPr>
        <w:t xml:space="preserve">10.4 Provider Records</w:t>
      </w: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keep records and documentation for the purpose of maintaining our charity. These include:</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pertaining to our registration.</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Landlord/lease documents and other contractual documentation pertaining to amenities, services, and goods.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records pertaining to income and expenditure.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assessments.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Employment records of our staff including their name, home address and telephone number.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consider our records as confidential based on the sensitivity of information, such as with employment records. These confidential records are maintained regarding the framework of the General Data Protection Regulations (2018), further details are given in our Privacy Notice and the Human Rights Act (1998).</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and procedure should be read alongside our Privacy Notice and Confidentiality Policy.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records are the responsibility of our management team whose responsibility it is to ensure they are kept securely.</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our records are kept in an orderly way in files and filing is kept up-to-date.</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financial records are kept up-to-date for audit purposes.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maintain health and safety records; these include risk assessments, details of checks or inspections and guidance etc.</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Ofsted registration certificate is displayed.</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Public Liability insurance certificate is displayed.</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our employment and staff records are kept securely and confidentially.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notify Ofsted of any:</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in the address of our premises.</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to our premises which may affect the space available to us or the quality of childcare we provide.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to the name and address of our registered provider, or the provider’s contact information.</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to the person managing our provision.</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significant event which is likely to affect our suitability to look after children; or</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event as detailed in the Statutory Framework for the Early Years Foundation Stage (DfE 2021).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Legal framework</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 Data Protection Regulations (GDPR) (2018)</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 Rights Act 1998</w:t>
      </w:r>
    </w:p>
    <w:p w:rsidR="00000000" w:rsidDel="00000000" w:rsidP="00000000" w:rsidRDefault="00000000" w:rsidRPr="00000000" w14:paraId="00000024">
      <w:pPr>
        <w:spacing w:after="280" w:before="28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Accident Record (Pre-school Learning Alliance 2017)</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Accounts Record (Pre-school Learning Alliance 2015)</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Children (Pre-school Learning Alliance 2013)</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Recruiting Early Years Staff (Pre-school Learning Alliance 2016)</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Management in the Early Years (Pre-school Learning Alliance 2016)</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Management (Pre-school Learning Alliance 2010)</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Medication Administration Record (Pre-school Learning Alliance 2017)</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Daily Register and Outings Record (Pre-school Learning Alliance 2018)</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Dynamic Risk Management (Pre-school Learning Alliance 2017)</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 Investigation Record (Pre-school Learning Alliance 2015)</w:t>
      </w:r>
    </w:p>
    <w:p w:rsidR="00000000" w:rsidDel="00000000" w:rsidP="00000000" w:rsidRDefault="00000000" w:rsidRPr="00000000" w14:paraId="0000002F">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Relevant Ladybird policies:</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Safeguarding Children and Child Protection </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Online Safety (incl. CCTV, Cameras, Mobile Phones and Smart Devices)</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Employment</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Accident and First Aid</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Health and Safety </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10.6 Data Protection and Confidentiality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5504"/>
        <w:tblGridChange w:id="0">
          <w:tblGrid>
            <w:gridCol w:w="4986"/>
            <w:gridCol w:w="5504"/>
          </w:tblGrid>
        </w:tblGridChange>
      </w:tblGrid>
      <w:tr>
        <w:trPr>
          <w:cantSplit w:val="0"/>
          <w:tblHeader w:val="0"/>
        </w:trPr>
        <w:tc>
          <w:tcPr>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policy was reviewed by</w:t>
            </w:r>
          </w:p>
        </w:tc>
        <w:tc>
          <w:tcPr>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Amanda Sanders – Pre-School Manager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Rebecca McGough – Chair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review</w:t>
            </w:r>
          </w:p>
        </w:tc>
        <w:tc>
          <w:tcPr>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w:t>
            </w:r>
            <w:r w:rsidDel="00000000" w:rsidR="00000000" w:rsidRPr="00000000">
              <w:rPr>
                <w:rFonts w:ascii="Arial" w:cs="Arial" w:eastAsia="Arial" w:hAnsi="Arial"/>
                <w:sz w:val="22"/>
                <w:szCs w:val="22"/>
                <w:rtl w:val="0"/>
              </w:rPr>
              <w:t xml:space="preserve">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for next review</w:t>
            </w:r>
          </w:p>
        </w:tc>
        <w:tc>
          <w:tcPr>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w:t>
            </w:r>
            <w:r w:rsidDel="00000000" w:rsidR="00000000" w:rsidRPr="00000000">
              <w:rPr>
                <w:rFonts w:ascii="Arial" w:cs="Arial" w:eastAsia="Arial" w:hAnsi="Arial"/>
                <w:sz w:val="22"/>
                <w:szCs w:val="22"/>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Chair’s signature</w:t>
            </w:r>
          </w:p>
        </w:tc>
        <w:tc>
          <w:tcPr>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3">
      <w:pPr>
        <w:spacing w:line="360" w:lineRule="auto"/>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44">
      <w:pPr>
        <w:spacing w:line="360" w:lineRule="auto"/>
        <w:rPr>
          <w:rFonts w:ascii="Arial" w:cs="Arial" w:eastAsia="Arial" w:hAnsi="Arial"/>
          <w:color w:val="000000"/>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567" w:top="567" w:left="851" w:right="851" w:header="45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mic Sans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tabs>
        <w:tab w:val="center" w:pos="4320"/>
        <w:tab w:val="right" w:pos="8640"/>
      </w:tabs>
      <w:jc w:val="center"/>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6" name="image3.jpg"/>
          <a:graphic>
            <a:graphicData uri="http://schemas.openxmlformats.org/drawingml/2006/picture">
              <pic:pic>
                <pic:nvPicPr>
                  <pic:cNvPr descr="Logoidea[1]" id="0" name="image3.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-46354</wp:posOffset>
          </wp:positionH>
          <wp:positionV relativeFrom="paragraph">
            <wp:posOffset>-142239</wp:posOffset>
          </wp:positionV>
          <wp:extent cx="628650" cy="681990"/>
          <wp:effectExtent b="0" l="0" r="0" t="0"/>
          <wp:wrapNone/>
          <wp:docPr descr="C:\Users\Alex\AppData\Local\Microsoft\Windows\Temporary Internet Files\Content.Outlook\FIKCDG45\ladybird pre-school amendments.jpg" id="13" name="image2.jpg"/>
          <a:graphic>
            <a:graphicData uri="http://schemas.openxmlformats.org/drawingml/2006/picture">
              <pic:pic>
                <pic:nvPicPr>
                  <pic:cNvPr descr="C:\Users\Alex\AppData\Local\Microsoft\Windows\Temporary Internet Files\Content.Outlook\FIKCDG45\ladybird pre-school amendments.jpg" id="0" name="image2.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5574665</wp:posOffset>
          </wp:positionH>
          <wp:positionV relativeFrom="paragraph">
            <wp:posOffset>-88264</wp:posOffset>
          </wp:positionV>
          <wp:extent cx="1009015" cy="419100"/>
          <wp:effectExtent b="0" l="0" r="0" t="0"/>
          <wp:wrapNone/>
          <wp:docPr descr="C:\Users\Alex\Google Drive\Ladybird\Miscellanous\Letterhead &amp; Logos\MM Logo.jpg" id="11"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46">
    <w:pPr>
      <w:keepNext w:val="1"/>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47">
    <w:pPr>
      <w:tabs>
        <w:tab w:val="left" w:pos="3435"/>
      </w:tabs>
      <w:spacing w:line="276" w:lineRule="auto"/>
      <w:jc w:val="center"/>
      <w:rPr>
        <w:rFonts w:ascii="Comic Sans MS" w:cs="Comic Sans MS" w:eastAsia="Comic Sans MS" w:hAnsi="Comic Sans MS"/>
      </w:rPr>
    </w:pPr>
    <w:r w:rsidDel="00000000" w:rsidR="00000000" w:rsidRPr="00000000">
      <w:rPr>
        <w:rFonts w:ascii="Arial" w:cs="Arial" w:eastAsia="Arial" w:hAnsi="Arial"/>
        <w:b w:val="1"/>
        <w:sz w:val="22"/>
        <w:szCs w:val="22"/>
        <w:rtl w:val="0"/>
      </w:rPr>
      <w:t xml:space="preserve">Safeguarding and Welfare Requirements: Information and Records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5" name="image3.jpg"/>
          <a:graphic>
            <a:graphicData uri="http://schemas.openxmlformats.org/drawingml/2006/picture">
              <pic:pic>
                <pic:nvPicPr>
                  <pic:cNvPr descr="Logoidea[1]" id="0" name="image3.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-322579</wp:posOffset>
          </wp:positionH>
          <wp:positionV relativeFrom="paragraph">
            <wp:posOffset>-189864</wp:posOffset>
          </wp:positionV>
          <wp:extent cx="628650" cy="681990"/>
          <wp:effectExtent b="0" l="0" r="0" t="0"/>
          <wp:wrapNone/>
          <wp:docPr descr="C:\Users\Alex\AppData\Local\Microsoft\Windows\Temporary Internet Files\Content.Outlook\FIKCDG45\ladybird pre-school amendments.jpg" id="14" name="image2.jpg"/>
          <a:graphic>
            <a:graphicData uri="http://schemas.openxmlformats.org/drawingml/2006/picture">
              <pic:pic>
                <pic:nvPicPr>
                  <pic:cNvPr descr="C:\Users\Alex\AppData\Local\Microsoft\Windows\Temporary Internet Files\Content.Outlook\FIKCDG45\ladybird pre-school amendments.jpg" id="0" name="image2.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5470525</wp:posOffset>
          </wp:positionH>
          <wp:positionV relativeFrom="paragraph">
            <wp:posOffset>-29209</wp:posOffset>
          </wp:positionV>
          <wp:extent cx="1009015" cy="419100"/>
          <wp:effectExtent b="0" l="0" r="0" t="0"/>
          <wp:wrapNone/>
          <wp:docPr descr="C:\Users\Alex\Google Drive\Ladybird\Miscellanous\Letterhead &amp; Logos\MM Logo.jpg" id="12"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6BCD"/>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C54154"/>
    <w:pPr>
      <w:keepNext w:val="1"/>
      <w:outlineLvl w:val="0"/>
    </w:pPr>
    <w:rPr>
      <w:rFonts w:ascii="Arial" w:cs="Arial" w:hAnsi="Arial"/>
      <w:b w:val="1"/>
      <w:bCs w:val="1"/>
      <w:sz w:val="28"/>
    </w:rPr>
  </w:style>
  <w:style w:type="paragraph" w:styleId="Heading2">
    <w:name w:val="heading 2"/>
    <w:basedOn w:val="Normal"/>
    <w:next w:val="Normal"/>
    <w:link w:val="Heading2Char"/>
    <w:uiPriority w:val="9"/>
    <w:unhideWhenUsed w:val="1"/>
    <w:qFormat w:val="1"/>
    <w:rsid w:val="00712427"/>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035CA6"/>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436509"/>
    <w:pPr>
      <w:tabs>
        <w:tab w:val="center" w:pos="4513"/>
        <w:tab w:val="right" w:pos="9026"/>
      </w:tabs>
    </w:pPr>
  </w:style>
  <w:style w:type="character" w:styleId="HeaderChar" w:customStyle="1">
    <w:name w:val="Header Char"/>
    <w:basedOn w:val="DefaultParagraphFont"/>
    <w:link w:val="Header"/>
    <w:uiPriority w:val="99"/>
    <w:rsid w:val="00436509"/>
  </w:style>
  <w:style w:type="paragraph" w:styleId="Footer">
    <w:name w:val="footer"/>
    <w:basedOn w:val="Normal"/>
    <w:link w:val="FooterChar"/>
    <w:uiPriority w:val="99"/>
    <w:unhideWhenUsed w:val="1"/>
    <w:rsid w:val="00436509"/>
    <w:pPr>
      <w:tabs>
        <w:tab w:val="center" w:pos="4513"/>
        <w:tab w:val="right" w:pos="9026"/>
      </w:tabs>
    </w:pPr>
  </w:style>
  <w:style w:type="character" w:styleId="FooterChar" w:customStyle="1">
    <w:name w:val="Footer Char"/>
    <w:basedOn w:val="DefaultParagraphFont"/>
    <w:link w:val="Footer"/>
    <w:uiPriority w:val="99"/>
    <w:rsid w:val="00436509"/>
  </w:style>
  <w:style w:type="paragraph" w:styleId="ListParagraph">
    <w:name w:val="List Paragraph"/>
    <w:basedOn w:val="Normal"/>
    <w:uiPriority w:val="34"/>
    <w:qFormat w:val="1"/>
    <w:rsid w:val="00426BCD"/>
    <w:pPr>
      <w:ind w:left="720"/>
    </w:pPr>
  </w:style>
  <w:style w:type="character" w:styleId="Hyperlink">
    <w:name w:val="Hyperlink"/>
    <w:basedOn w:val="DefaultParagraphFont"/>
    <w:unhideWhenUsed w:val="1"/>
    <w:rsid w:val="003F1F2A"/>
    <w:rPr>
      <w:color w:val="0000ff"/>
      <w:u w:val="single"/>
    </w:rPr>
  </w:style>
  <w:style w:type="paragraph" w:styleId="NoSpacing">
    <w:name w:val="No Spacing"/>
    <w:uiPriority w:val="1"/>
    <w:qFormat w:val="1"/>
    <w:rsid w:val="003F1F2A"/>
    <w:pPr>
      <w:spacing w:after="0" w:line="240" w:lineRule="auto"/>
    </w:pPr>
    <w:rPr>
      <w:rFonts w:ascii="Times New Roman" w:cs="Times New Roman" w:eastAsia="Times New Roman" w:hAnsi="Times New Roman"/>
      <w:sz w:val="24"/>
      <w:szCs w:val="24"/>
      <w:lang w:eastAsia="en-GB"/>
    </w:rPr>
  </w:style>
  <w:style w:type="character" w:styleId="Heading1Char" w:customStyle="1">
    <w:name w:val="Heading 1 Char"/>
    <w:basedOn w:val="DefaultParagraphFont"/>
    <w:link w:val="Heading1"/>
    <w:uiPriority w:val="9"/>
    <w:rsid w:val="00C54154"/>
    <w:rPr>
      <w:rFonts w:ascii="Arial" w:cs="Arial" w:eastAsia="Times New Roman" w:hAnsi="Arial"/>
      <w:b w:val="1"/>
      <w:bCs w:val="1"/>
      <w:sz w:val="28"/>
      <w:szCs w:val="24"/>
    </w:rPr>
  </w:style>
  <w:style w:type="paragraph" w:styleId="BalloonText">
    <w:name w:val="Balloon Text"/>
    <w:basedOn w:val="Normal"/>
    <w:link w:val="BalloonTextChar"/>
    <w:uiPriority w:val="99"/>
    <w:semiHidden w:val="1"/>
    <w:unhideWhenUsed w:val="1"/>
    <w:rsid w:val="0076731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731E"/>
    <w:rPr>
      <w:rFonts w:ascii="Segoe UI" w:cs="Segoe UI" w:eastAsia="Times New Roman" w:hAnsi="Segoe UI"/>
      <w:sz w:val="18"/>
      <w:szCs w:val="18"/>
    </w:rPr>
  </w:style>
  <w:style w:type="character" w:styleId="Heading3Char" w:customStyle="1">
    <w:name w:val="Heading 3 Char"/>
    <w:basedOn w:val="DefaultParagraphFont"/>
    <w:link w:val="Heading3"/>
    <w:uiPriority w:val="9"/>
    <w:rsid w:val="00035CA6"/>
    <w:rPr>
      <w:rFonts w:asciiTheme="majorHAnsi" w:cstheme="majorBidi" w:eastAsiaTheme="majorEastAsia" w:hAnsiTheme="majorHAnsi"/>
      <w:color w:val="243f60" w:themeColor="accent1" w:themeShade="0000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val="1"/>
      <w:bCs w:val="1"/>
      <w:szCs w:val="20"/>
    </w:rPr>
  </w:style>
  <w:style w:type="character" w:styleId="BodyTextChar" w:customStyle="1">
    <w:name w:val="Body Text Char"/>
    <w:basedOn w:val="DefaultParagraphFont"/>
    <w:link w:val="BodyText"/>
    <w:rsid w:val="00035CA6"/>
    <w:rPr>
      <w:rFonts w:ascii="Times New Roman" w:cs="Times New Roman" w:eastAsia="Times New Roman" w:hAnsi="Times New Roman"/>
      <w:b w:val="1"/>
      <w:bCs w:val="1"/>
      <w:sz w:val="24"/>
      <w:szCs w:val="20"/>
    </w:rPr>
  </w:style>
  <w:style w:type="character" w:styleId="Heading2Char" w:customStyle="1">
    <w:name w:val="Heading 2 Char"/>
    <w:basedOn w:val="DefaultParagraphFont"/>
    <w:link w:val="Heading2"/>
    <w:uiPriority w:val="9"/>
    <w:rsid w:val="00712427"/>
    <w:rPr>
      <w:rFonts w:asciiTheme="majorHAnsi" w:cstheme="majorBidi" w:eastAsiaTheme="majorEastAsia" w:hAnsiTheme="majorHAnsi"/>
      <w:color w:val="365f91" w:themeColor="accent1" w:themeShade="0000BF"/>
      <w:sz w:val="26"/>
      <w:szCs w:val="26"/>
    </w:rPr>
  </w:style>
  <w:style w:type="paragraph" w:styleId="BodyTextIndent1" w:customStyle="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val="1"/>
    <w:unhideWhenUsed w:val="1"/>
    <w:rsid w:val="00177DE8"/>
    <w:rPr>
      <w:sz w:val="16"/>
      <w:szCs w:val="16"/>
    </w:rPr>
  </w:style>
  <w:style w:type="paragraph" w:styleId="H2" w:customStyle="1">
    <w:name w:val="H2"/>
    <w:basedOn w:val="Normal"/>
    <w:next w:val="Normal"/>
    <w:qFormat w:val="1"/>
    <w:rsid w:val="00EF5344"/>
    <w:pPr>
      <w:keepNext w:val="1"/>
      <w:jc w:val="both"/>
    </w:pPr>
    <w:rPr>
      <w:rFonts w:ascii="Arial" w:cs="Arial" w:hAnsi="Arial"/>
      <w:b w:val="1"/>
    </w:rPr>
  </w:style>
  <w:style w:type="paragraph" w:styleId="NormalWeb">
    <w:name w:val="Normal (Web)"/>
    <w:basedOn w:val="Normal"/>
    <w:uiPriority w:val="99"/>
    <w:unhideWhenUsed w:val="1"/>
    <w:rsid w:val="005F235A"/>
    <w:pPr>
      <w:spacing w:after="100" w:afterAutospacing="1" w:before="100" w:beforeAutospacing="1"/>
    </w:pPr>
    <w:rPr>
      <w:lang w:eastAsia="en-GB"/>
    </w:rPr>
  </w:style>
  <w:style w:type="paragraph" w:styleId="CommentText">
    <w:name w:val="annotation text"/>
    <w:basedOn w:val="Normal"/>
    <w:link w:val="CommentTextChar"/>
    <w:uiPriority w:val="99"/>
    <w:semiHidden w:val="1"/>
    <w:unhideWhenUsed w:val="1"/>
    <w:rsid w:val="00751DC7"/>
    <w:rPr>
      <w:sz w:val="20"/>
      <w:szCs w:val="20"/>
    </w:rPr>
  </w:style>
  <w:style w:type="character" w:styleId="CommentTextChar" w:customStyle="1">
    <w:name w:val="Comment Text Char"/>
    <w:basedOn w:val="DefaultParagraphFont"/>
    <w:link w:val="CommentText"/>
    <w:uiPriority w:val="99"/>
    <w:semiHidden w:val="1"/>
    <w:rsid w:val="00751DC7"/>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751DC7"/>
    <w:rPr>
      <w:b w:val="1"/>
      <w:bCs w:val="1"/>
    </w:rPr>
  </w:style>
  <w:style w:type="character" w:styleId="CommentSubjectChar" w:customStyle="1">
    <w:name w:val="Comment Subject Char"/>
    <w:basedOn w:val="CommentTextChar"/>
    <w:link w:val="CommentSubject"/>
    <w:uiPriority w:val="99"/>
    <w:semiHidden w:val="1"/>
    <w:rsid w:val="00751DC7"/>
    <w:rPr>
      <w:rFonts w:ascii="Times New Roman" w:cs="Times New Roman" w:eastAsia="Times New Roman" w:hAnsi="Times New Roman"/>
      <w:b w:val="1"/>
      <w:bCs w:val="1"/>
      <w:sz w:val="20"/>
      <w:szCs w:val="20"/>
    </w:rPr>
  </w:style>
  <w:style w:type="paragraph" w:styleId="Revision">
    <w:name w:val="Revision"/>
    <w:hidden w:val="1"/>
    <w:uiPriority w:val="99"/>
    <w:semiHidden w:val="1"/>
    <w:rsid w:val="00AA3167"/>
    <w:pPr>
      <w:spacing w:after="0"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UGfyTT4HAPVjs9s6qibQGE8gw==">AMUW2mVIzmA4BXILFJkzrpIQD1FCzoZJSjhYuUGh15+0cUT5A5wfPFxecnP5UgbI45uUEm7uzKAC3T5jXCpCjzyz75QF5OAi7/ZkaDxn2Lzpy9XuK1gb+Zs=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2022-06-14T09:45:00Z</dcterms:created>
  <dc:creator>Alex Sear</dc:creator>
</cp:coreProperties>
</file>